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38" w:rsidRDefault="00333B38">
      <w:pPr>
        <w:pStyle w:val="Heading1"/>
        <w:rPr>
          <w:b w:val="0"/>
        </w:rPr>
      </w:pPr>
      <w:r>
        <w:rPr>
          <w:b w:val="0"/>
        </w:rPr>
        <w:t>Name _____________________________________ Date ______________ Period ________</w:t>
      </w:r>
    </w:p>
    <w:p w:rsidR="00333B38" w:rsidRDefault="00333B38"/>
    <w:p w:rsidR="00333B38" w:rsidRPr="00606036" w:rsidRDefault="00606036">
      <w:pPr>
        <w:jc w:val="center"/>
        <w:rPr>
          <w:b/>
          <w:sz w:val="36"/>
        </w:rPr>
      </w:pPr>
      <w:r w:rsidRPr="00606036">
        <w:rPr>
          <w:b/>
          <w:sz w:val="36"/>
        </w:rPr>
        <w:t xml:space="preserve">15.3 – </w:t>
      </w:r>
      <w:r w:rsidR="00333B38" w:rsidRPr="00606036">
        <w:rPr>
          <w:b/>
          <w:sz w:val="36"/>
        </w:rPr>
        <w:t xml:space="preserve">Solving </w:t>
      </w:r>
      <w:r w:rsidRPr="00606036">
        <w:rPr>
          <w:b/>
          <w:sz w:val="36"/>
        </w:rPr>
        <w:t>E</w:t>
      </w:r>
      <w:r w:rsidR="00333B38" w:rsidRPr="00606036">
        <w:rPr>
          <w:b/>
          <w:sz w:val="36"/>
        </w:rPr>
        <w:t>quations</w:t>
      </w:r>
      <w:r w:rsidRPr="00606036">
        <w:rPr>
          <w:b/>
          <w:sz w:val="36"/>
        </w:rPr>
        <w:t xml:space="preserve"> with Square Roots</w:t>
      </w:r>
    </w:p>
    <w:p w:rsidR="00333B38" w:rsidRDefault="00333B38">
      <w:pPr>
        <w:jc w:val="center"/>
      </w:pPr>
    </w:p>
    <w:p w:rsidR="00333B38" w:rsidRDefault="00333B38" w:rsidP="00606036">
      <w:r>
        <w:t>Solve the equation. (Show your work.)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229"/>
      </w:tblGrid>
      <w:tr w:rsidR="00333B38">
        <w:tc>
          <w:tcPr>
            <w:tcW w:w="5229" w:type="dxa"/>
          </w:tcPr>
          <w:p w:rsidR="00333B38" w:rsidRDefault="00333B38">
            <w:pPr>
              <w:rPr>
                <w:sz w:val="16"/>
              </w:rPr>
            </w:pPr>
          </w:p>
          <w:p w:rsidR="00333B38" w:rsidRDefault="00DC7C6A">
            <w:pPr>
              <w:numPr>
                <w:ilvl w:val="0"/>
                <w:numId w:val="14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=20</m:t>
              </m:r>
            </m:oMath>
            <w:r w:rsidR="00333B38">
              <w:tab/>
            </w:r>
            <w:r w:rsidR="00333B38">
              <w:tab/>
            </w:r>
            <m:oMath>
              <m:r>
                <w:rPr>
                  <w:rFonts w:ascii="Cambria Math" w:hAnsi="Cambria Math"/>
                </w:rPr>
                <m:t>x=</m:t>
              </m:r>
            </m:oMath>
            <w:r w:rsidR="00333B38">
              <w:t xml:space="preserve"> ________</w:t>
            </w:r>
          </w:p>
          <w:p w:rsidR="00333B38" w:rsidRDefault="00333B38"/>
          <w:p w:rsidR="00333B38" w:rsidRDefault="00333B38"/>
          <w:p w:rsidR="00333B38" w:rsidRDefault="00333B38"/>
          <w:p w:rsidR="00333B38" w:rsidRDefault="00333B38">
            <w:bookmarkStart w:id="0" w:name="_GoBack"/>
            <w:bookmarkEnd w:id="0"/>
          </w:p>
          <w:p w:rsidR="00333B38" w:rsidRDefault="00333B38"/>
          <w:p w:rsidR="00333B38" w:rsidRDefault="00333B38"/>
          <w:p w:rsidR="00333B38" w:rsidRDefault="00333B38"/>
          <w:p w:rsidR="00DC7C6A" w:rsidRDefault="00DC7C6A"/>
          <w:p w:rsidR="00333B38" w:rsidRDefault="00333B38"/>
          <w:p w:rsidR="00333B38" w:rsidRDefault="00333B38"/>
          <w:p w:rsidR="00333B38" w:rsidRDefault="00333B38"/>
          <w:p w:rsidR="00333B38" w:rsidRDefault="00333B38"/>
        </w:tc>
        <w:tc>
          <w:tcPr>
            <w:tcW w:w="5229" w:type="dxa"/>
          </w:tcPr>
          <w:p w:rsidR="00333B38" w:rsidRDefault="00333B38">
            <w:pPr>
              <w:rPr>
                <w:sz w:val="16"/>
              </w:rPr>
            </w:pPr>
          </w:p>
          <w:p w:rsidR="00333B38" w:rsidRDefault="00DC7C6A">
            <w:pPr>
              <w:numPr>
                <w:ilvl w:val="0"/>
                <w:numId w:val="14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rad>
              <m:r>
                <w:rPr>
                  <w:rFonts w:ascii="Cambria Math" w:hAnsi="Cambria Math"/>
                </w:rPr>
                <m:t>+2=6</m:t>
              </m:r>
            </m:oMath>
            <w:r w:rsidR="00333B38">
              <w:tab/>
            </w:r>
            <w:r w:rsidR="00333B38">
              <w:tab/>
            </w:r>
            <m:oMath>
              <m:r>
                <w:rPr>
                  <w:rFonts w:ascii="Cambria Math" w:hAnsi="Cambria Math"/>
                </w:rPr>
                <m:t>x=</m:t>
              </m:r>
            </m:oMath>
            <w:r>
              <w:t xml:space="preserve"> ________</w:t>
            </w:r>
          </w:p>
          <w:p w:rsidR="00333B38" w:rsidRDefault="00333B38"/>
          <w:p w:rsidR="00333B38" w:rsidRDefault="00333B38"/>
          <w:p w:rsidR="00333B38" w:rsidRDefault="00333B38"/>
          <w:p w:rsidR="00333B38" w:rsidRDefault="00333B38"/>
        </w:tc>
      </w:tr>
      <w:tr w:rsidR="00333B38">
        <w:tc>
          <w:tcPr>
            <w:tcW w:w="5229" w:type="dxa"/>
          </w:tcPr>
          <w:p w:rsidR="00333B38" w:rsidRDefault="00333B38">
            <w:pPr>
              <w:rPr>
                <w:sz w:val="16"/>
              </w:rPr>
            </w:pPr>
          </w:p>
          <w:p w:rsidR="00333B38" w:rsidRDefault="00DC7C6A">
            <w:pPr>
              <w:numPr>
                <w:ilvl w:val="0"/>
                <w:numId w:val="14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x+100</m:t>
                  </m:r>
                </m:e>
              </m:rad>
              <m:r>
                <w:rPr>
                  <w:rFonts w:ascii="Cambria Math" w:hAnsi="Cambria Math"/>
                </w:rPr>
                <m:t>=25</m:t>
              </m:r>
            </m:oMath>
            <w:r w:rsidR="00333B38">
              <w:tab/>
            </w:r>
            <m:oMath>
              <m:r>
                <w:rPr>
                  <w:rFonts w:ascii="Cambria Math" w:hAnsi="Cambria Math"/>
                </w:rPr>
                <m:t>x=</m:t>
              </m:r>
            </m:oMath>
            <w:r>
              <w:t xml:space="preserve"> ________</w:t>
            </w:r>
          </w:p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 w:rsidP="00DC7C6A">
            <w:pPr>
              <w:spacing w:line="360" w:lineRule="auto"/>
            </w:pPr>
          </w:p>
          <w:p w:rsidR="00DC7C6A" w:rsidRDefault="00DC7C6A"/>
          <w:p w:rsidR="00DC7C6A" w:rsidRDefault="00DC7C6A"/>
          <w:p w:rsidR="00333B38" w:rsidRDefault="00333B38"/>
          <w:p w:rsidR="00333B38" w:rsidRDefault="00333B38"/>
          <w:p w:rsidR="00333B38" w:rsidRDefault="00333B38"/>
        </w:tc>
        <w:tc>
          <w:tcPr>
            <w:tcW w:w="5229" w:type="dxa"/>
          </w:tcPr>
          <w:p w:rsidR="00333B38" w:rsidRDefault="00333B38">
            <w:pPr>
              <w:rPr>
                <w:sz w:val="16"/>
              </w:rPr>
            </w:pPr>
          </w:p>
          <w:p w:rsidR="00333B38" w:rsidRDefault="00DC7C6A">
            <w:pPr>
              <w:numPr>
                <w:ilvl w:val="0"/>
                <w:numId w:val="14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x+12</m:t>
                  </m:r>
                </m:e>
              </m:rad>
              <m:r>
                <w:rPr>
                  <w:rFonts w:ascii="Cambria Math" w:hAnsi="Cambria Math"/>
                </w:rPr>
                <m:t>=5</m:t>
              </m:r>
            </m:oMath>
            <w:r w:rsidR="00333B38">
              <w:tab/>
            </w:r>
            <w:r w:rsidR="00333B38">
              <w:tab/>
            </w:r>
            <m:oMath>
              <m:r>
                <w:rPr>
                  <w:rFonts w:ascii="Cambria Math" w:hAnsi="Cambria Math"/>
                </w:rPr>
                <m:t>x=</m:t>
              </m:r>
            </m:oMath>
            <w:r>
              <w:t xml:space="preserve"> ________</w:t>
            </w:r>
          </w:p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</w:tc>
      </w:tr>
      <w:tr w:rsidR="00333B38">
        <w:tc>
          <w:tcPr>
            <w:tcW w:w="5229" w:type="dxa"/>
          </w:tcPr>
          <w:p w:rsidR="00333B38" w:rsidRDefault="00333B38">
            <w:pPr>
              <w:rPr>
                <w:sz w:val="16"/>
              </w:rPr>
            </w:pPr>
          </w:p>
          <w:p w:rsidR="00333B38" w:rsidRDefault="00DC7C6A">
            <w:pPr>
              <w:numPr>
                <w:ilvl w:val="0"/>
                <w:numId w:val="14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5x-6</m:t>
                  </m:r>
                </m:e>
              </m:rad>
              <m:r>
                <w:rPr>
                  <w:rFonts w:ascii="Cambria Math" w:hAnsi="Cambria Math"/>
                </w:rPr>
                <m:t>+7=10</m:t>
              </m:r>
            </m:oMath>
            <w:r w:rsidR="00333B38">
              <w:tab/>
            </w:r>
            <m:oMath>
              <m:r>
                <w:rPr>
                  <w:rFonts w:ascii="Cambria Math" w:hAnsi="Cambria Math"/>
                </w:rPr>
                <m:t>x=</m:t>
              </m:r>
            </m:oMath>
            <w:r>
              <w:t xml:space="preserve"> ________</w:t>
            </w:r>
          </w:p>
          <w:p w:rsidR="00333B38" w:rsidRDefault="00333B38"/>
          <w:p w:rsidR="00333B38" w:rsidRDefault="00333B38"/>
          <w:p w:rsidR="00333B38" w:rsidRDefault="00333B38"/>
          <w:p w:rsidR="00333B38" w:rsidRDefault="00333B38"/>
          <w:p w:rsidR="00DC7C6A" w:rsidRDefault="00DC7C6A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</w:tc>
        <w:tc>
          <w:tcPr>
            <w:tcW w:w="5229" w:type="dxa"/>
          </w:tcPr>
          <w:p w:rsidR="00333B38" w:rsidRDefault="00333B38">
            <w:pPr>
              <w:rPr>
                <w:sz w:val="16"/>
              </w:rPr>
            </w:pPr>
          </w:p>
          <w:p w:rsidR="00333B38" w:rsidRDefault="00DC7C6A">
            <w:pPr>
              <w:numPr>
                <w:ilvl w:val="0"/>
                <w:numId w:val="14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rad>
              <m:r>
                <w:rPr>
                  <w:rFonts w:ascii="Cambria Math" w:hAnsi="Cambria Math"/>
                </w:rPr>
                <m:t>+9=14</m:t>
              </m:r>
            </m:oMath>
            <w:r w:rsidR="00333B38">
              <w:tab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x=</m:t>
              </m:r>
            </m:oMath>
            <w:r>
              <w:t xml:space="preserve"> ________</w:t>
            </w:r>
          </w:p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</w:tc>
      </w:tr>
      <w:tr w:rsidR="00333B38">
        <w:tc>
          <w:tcPr>
            <w:tcW w:w="5229" w:type="dxa"/>
          </w:tcPr>
          <w:p w:rsidR="00333B38" w:rsidRDefault="00333B38">
            <w:pPr>
              <w:rPr>
                <w:sz w:val="16"/>
              </w:rPr>
            </w:pPr>
          </w:p>
          <w:p w:rsidR="00333B38" w:rsidRDefault="00DC7C6A" w:rsidP="00DC7C6A">
            <w:pPr>
              <w:pStyle w:val="ListParagraph"/>
              <w:numPr>
                <w:ilvl w:val="0"/>
                <w:numId w:val="14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rad>
              <m:r>
                <w:rPr>
                  <w:rFonts w:ascii="Cambria Math" w:hAnsi="Cambria Math"/>
                </w:rPr>
                <m:t>=4</m:t>
              </m:r>
            </m:oMath>
            <w:r w:rsidR="00333B38">
              <w:tab/>
            </w:r>
            <w:r w:rsidR="00333B38">
              <w:tab/>
            </w:r>
            <m:oMath>
              <m:r>
                <w:rPr>
                  <w:rFonts w:ascii="Cambria Math" w:hAnsi="Cambria Math"/>
                </w:rPr>
                <m:t>x=</m:t>
              </m:r>
            </m:oMath>
            <w:r>
              <w:t xml:space="preserve"> ________</w:t>
            </w:r>
          </w:p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</w:tc>
        <w:tc>
          <w:tcPr>
            <w:tcW w:w="5229" w:type="dxa"/>
          </w:tcPr>
          <w:p w:rsidR="00333B38" w:rsidRDefault="00333B38">
            <w:pPr>
              <w:rPr>
                <w:sz w:val="16"/>
              </w:rPr>
            </w:pPr>
          </w:p>
          <w:p w:rsidR="00333B38" w:rsidRDefault="00955B44">
            <w:pPr>
              <w:numPr>
                <w:ilvl w:val="0"/>
                <w:numId w:val="14"/>
              </w:numPr>
            </w:pPr>
            <m:oMath>
              <m:r>
                <w:rPr>
                  <w:rFonts w:ascii="Cambria Math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30</m:t>
              </m:r>
            </m:oMath>
            <w:r w:rsidR="00333B38">
              <w:tab/>
            </w:r>
            <w:r w:rsidR="00333B38">
              <w:tab/>
            </w:r>
            <m:oMath>
              <m:r>
                <w:rPr>
                  <w:rFonts w:ascii="Cambria Math" w:hAnsi="Cambria Math"/>
                </w:rPr>
                <m:t>x=</m:t>
              </m:r>
            </m:oMath>
            <w:r w:rsidR="00DC7C6A">
              <w:t xml:space="preserve"> ________</w:t>
            </w:r>
          </w:p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</w:tc>
      </w:tr>
      <w:tr w:rsidR="00333B38">
        <w:tc>
          <w:tcPr>
            <w:tcW w:w="5229" w:type="dxa"/>
          </w:tcPr>
          <w:p w:rsidR="00333B38" w:rsidRDefault="00333B38">
            <w:pPr>
              <w:rPr>
                <w:sz w:val="16"/>
              </w:rPr>
            </w:pPr>
          </w:p>
          <w:p w:rsidR="00333B38" w:rsidRDefault="00DC7C6A">
            <w:pPr>
              <w:numPr>
                <w:ilvl w:val="0"/>
                <w:numId w:val="14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8x-4</m:t>
                  </m:r>
                </m:e>
              </m:rad>
              <m:r>
                <w:rPr>
                  <w:rFonts w:ascii="Cambria Math" w:hAnsi="Cambria Math"/>
                </w:rPr>
                <m:t>=2</m:t>
              </m:r>
            </m:oMath>
            <w:r w:rsidR="00333B38">
              <w:tab/>
            </w:r>
            <w:r w:rsidR="00333B38">
              <w:tab/>
            </w:r>
            <m:oMath>
              <m:r>
                <w:rPr>
                  <w:rFonts w:ascii="Cambria Math" w:hAnsi="Cambria Math"/>
                </w:rPr>
                <m:t>x=</m:t>
              </m:r>
            </m:oMath>
            <w:r>
              <w:t xml:space="preserve"> ________</w:t>
            </w:r>
          </w:p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</w:tc>
        <w:tc>
          <w:tcPr>
            <w:tcW w:w="5229" w:type="dxa"/>
          </w:tcPr>
          <w:p w:rsidR="00333B38" w:rsidRDefault="00333B38">
            <w:pPr>
              <w:rPr>
                <w:sz w:val="16"/>
              </w:rPr>
            </w:pPr>
          </w:p>
          <w:p w:rsidR="00333B38" w:rsidRDefault="00955B44">
            <w:pPr>
              <w:numPr>
                <w:ilvl w:val="0"/>
                <w:numId w:val="14"/>
              </w:numPr>
            </w:pPr>
            <m:oMath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3x+12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12</m:t>
              </m:r>
            </m:oMath>
            <w:r w:rsidR="00333B38">
              <w:tab/>
            </w:r>
            <m:oMath>
              <m:r>
                <w:rPr>
                  <w:rFonts w:ascii="Cambria Math" w:hAnsi="Cambria Math"/>
                </w:rPr>
                <m:t>x=</m:t>
              </m:r>
            </m:oMath>
            <w:r w:rsidR="00DC7C6A">
              <w:t xml:space="preserve"> ________</w:t>
            </w:r>
          </w:p>
          <w:p w:rsidR="00333B38" w:rsidRDefault="00333B38"/>
          <w:p w:rsidR="00333B38" w:rsidRDefault="00333B38"/>
          <w:p w:rsidR="00333B38" w:rsidRDefault="00333B38"/>
          <w:p w:rsidR="00333B38" w:rsidRDefault="00333B38"/>
          <w:p w:rsidR="00333B38" w:rsidRDefault="00333B38"/>
        </w:tc>
      </w:tr>
    </w:tbl>
    <w:p w:rsidR="00333B38" w:rsidRPr="00333B38" w:rsidRDefault="00333B38" w:rsidP="00606036">
      <w:pPr>
        <w:rPr>
          <w:rFonts w:cs="Arial"/>
          <w:szCs w:val="24"/>
        </w:rPr>
      </w:pPr>
    </w:p>
    <w:sectPr w:rsidR="00333B38" w:rsidRPr="00333B38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478"/>
    <w:multiLevelType w:val="singleLevel"/>
    <w:tmpl w:val="B762DA1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7265BF"/>
    <w:multiLevelType w:val="singleLevel"/>
    <w:tmpl w:val="193A492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D413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BA53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290F61"/>
    <w:multiLevelType w:val="singleLevel"/>
    <w:tmpl w:val="61EC2FF0"/>
    <w:lvl w:ilvl="0">
      <w:start w:val="1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>
    <w:nsid w:val="2C0916D8"/>
    <w:multiLevelType w:val="singleLevel"/>
    <w:tmpl w:val="8C82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44268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FD251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B22A1E"/>
    <w:multiLevelType w:val="singleLevel"/>
    <w:tmpl w:val="20D295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1FC28B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54359E0"/>
    <w:multiLevelType w:val="singleLevel"/>
    <w:tmpl w:val="20D295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51B3DFB"/>
    <w:multiLevelType w:val="singleLevel"/>
    <w:tmpl w:val="0254B76A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420"/>
      </w:pPr>
      <w:rPr>
        <w:rFonts w:hint="default"/>
      </w:rPr>
    </w:lvl>
  </w:abstractNum>
  <w:abstractNum w:abstractNumId="12">
    <w:nsid w:val="57244135"/>
    <w:multiLevelType w:val="singleLevel"/>
    <w:tmpl w:val="BF0E159C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615120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9701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B4F0352"/>
    <w:multiLevelType w:val="singleLevel"/>
    <w:tmpl w:val="4266CB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D2A2D4B"/>
    <w:multiLevelType w:val="singleLevel"/>
    <w:tmpl w:val="53BE1B82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6"/>
  </w:num>
  <w:num w:numId="15">
    <w:abstractNumId w:val="9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38"/>
    <w:rsid w:val="00333B38"/>
    <w:rsid w:val="00606036"/>
    <w:rsid w:val="009369B3"/>
    <w:rsid w:val="00955B44"/>
    <w:rsid w:val="00D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ru v:ext="edit" colors="#5f5f5f"/>
      <o:colormenu v:ext="edit" fillcolor="#969696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0"/>
        <o:entry new="9" old="8"/>
        <o:entry new="10" old="0"/>
        <o:entry new="11" old="10"/>
        <o:entry new="12" old="0"/>
        <o:entry new="13" old="12"/>
        <o:entry new="14" old="0"/>
        <o:entry new="15" old="14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3B38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DC7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3B38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DC7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 Date ______________ Per ___</vt:lpstr>
    </vt:vector>
  </TitlesOfParts>
  <Company>AISD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 Date ______________ Per ___</dc:title>
  <dc:creator>Christi Cheshire</dc:creator>
  <cp:lastModifiedBy>AISD Employee</cp:lastModifiedBy>
  <cp:revision>3</cp:revision>
  <cp:lastPrinted>2015-04-20T14:49:00Z</cp:lastPrinted>
  <dcterms:created xsi:type="dcterms:W3CDTF">2015-04-10T17:58:00Z</dcterms:created>
  <dcterms:modified xsi:type="dcterms:W3CDTF">2015-04-20T14:49:00Z</dcterms:modified>
</cp:coreProperties>
</file>